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C926" w14:textId="2533C6A5" w:rsidR="001962A2" w:rsidRPr="001962A2" w:rsidRDefault="00E23FE9" w:rsidP="00E23FE9">
      <w:pPr>
        <w:jc w:val="center"/>
        <w:rPr>
          <w:rFonts w:ascii="Arial" w:hAnsi="Arial" w:cs="Arial"/>
          <w:b/>
          <w:bCs/>
          <w:szCs w:val="24"/>
        </w:rPr>
      </w:pPr>
      <w:r w:rsidRPr="001962A2">
        <w:rPr>
          <w:rFonts w:ascii="Arial" w:hAnsi="Arial" w:cs="Arial"/>
          <w:b/>
          <w:bCs/>
          <w:szCs w:val="24"/>
        </w:rPr>
        <w:t>Template</w:t>
      </w:r>
    </w:p>
    <w:p w14:paraId="7A7B78BD" w14:textId="13FF8C27" w:rsidR="00E23FE9" w:rsidRPr="002403CF" w:rsidRDefault="00E23FE9" w:rsidP="00E23F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962A2">
        <w:rPr>
          <w:rFonts w:ascii="Arial" w:hAnsi="Arial" w:cs="Arial"/>
          <w:b/>
          <w:bCs/>
          <w:sz w:val="28"/>
          <w:szCs w:val="28"/>
        </w:rPr>
        <w:t xml:space="preserve">Annual Evaluation Report on a </w:t>
      </w:r>
      <w:r w:rsidRPr="001962A2">
        <w:rPr>
          <w:rFonts w:ascii="Arial" w:hAnsi="Arial" w:cs="Arial"/>
          <w:b/>
          <w:bCs/>
          <w:sz w:val="28"/>
          <w:szCs w:val="28"/>
        </w:rPr>
        <w:br/>
      </w:r>
      <w:r w:rsidRPr="002403CF">
        <w:rPr>
          <w:rFonts w:ascii="Arial" w:hAnsi="Arial" w:cs="Arial"/>
          <w:b/>
          <w:bCs/>
          <w:sz w:val="28"/>
          <w:szCs w:val="28"/>
        </w:rPr>
        <w:t>Substantial Damage Management Plan for SDP Credit</w:t>
      </w:r>
    </w:p>
    <w:p w14:paraId="3AF26A6F" w14:textId="136CE1AD" w:rsidR="0052460D" w:rsidRPr="002403CF" w:rsidRDefault="0052460D" w:rsidP="00546C32">
      <w:pPr>
        <w:pBdr>
          <w:bottom w:val="single" w:sz="8" w:space="8" w:color="auto"/>
        </w:pBdr>
        <w:spacing w:after="360"/>
        <w:ind w:left="288" w:right="432"/>
        <w:jc w:val="center"/>
        <w:rPr>
          <w:i/>
          <w:iCs/>
        </w:rPr>
      </w:pPr>
      <w:r w:rsidRPr="002403CF">
        <w:rPr>
          <w:i/>
          <w:iCs/>
        </w:rPr>
        <w:t xml:space="preserve">CRS communities that receive credit in element SDP for having a plan to manage substantial damage within their jurisdictions are required to </w:t>
      </w:r>
      <w:r w:rsidR="008423D6">
        <w:rPr>
          <w:i/>
          <w:iCs/>
        </w:rPr>
        <w:t xml:space="preserve">either update the plan or </w:t>
      </w:r>
      <w:r w:rsidRPr="002403CF">
        <w:rPr>
          <w:i/>
          <w:iCs/>
        </w:rPr>
        <w:t>submit an evaluation of that plan every year with their recertification</w:t>
      </w:r>
      <w:r w:rsidR="00810558" w:rsidRPr="002403CF">
        <w:rPr>
          <w:i/>
          <w:iCs/>
        </w:rPr>
        <w:t>s</w:t>
      </w:r>
      <w:r w:rsidRPr="002403CF">
        <w:rPr>
          <w:i/>
          <w:iCs/>
        </w:rPr>
        <w:t xml:space="preserve">. </w:t>
      </w:r>
      <w:r w:rsidR="001526FB" w:rsidRPr="002403CF">
        <w:rPr>
          <w:i/>
          <w:iCs/>
        </w:rPr>
        <w:t xml:space="preserve">The purpose of such an evaluation is to focus on specific portions of the plan and initiate changes as needed. </w:t>
      </w:r>
      <w:r w:rsidRPr="002403CF">
        <w:rPr>
          <w:i/>
          <w:iCs/>
        </w:rPr>
        <w:t>The components listed below are the minimum required for such an evaluation</w:t>
      </w:r>
      <w:r w:rsidR="00810558" w:rsidRPr="002403CF">
        <w:rPr>
          <w:i/>
          <w:iCs/>
        </w:rPr>
        <w:t xml:space="preserve"> report</w:t>
      </w:r>
      <w:r w:rsidRPr="002403CF">
        <w:rPr>
          <w:i/>
          <w:iCs/>
        </w:rPr>
        <w:t>. Communities are encouraged to submit more comprehensive explanations as needed.</w:t>
      </w:r>
    </w:p>
    <w:p w14:paraId="745F039E" w14:textId="114587ED" w:rsidR="00E23FE9" w:rsidRPr="00E23FE9" w:rsidRDefault="00E23FE9" w:rsidP="005C36F0">
      <w:pPr>
        <w:pStyle w:val="CRSbodytext"/>
      </w:pPr>
      <w:r w:rsidRPr="00E23FE9">
        <w:t xml:space="preserve">Name of </w:t>
      </w:r>
      <w:r w:rsidR="00BA5C62">
        <w:t>c</w:t>
      </w:r>
      <w:r w:rsidRPr="00E23FE9">
        <w:t>ommunity:</w:t>
      </w:r>
    </w:p>
    <w:p w14:paraId="7C1ABC35" w14:textId="2AEC2E14" w:rsidR="00E23FE9" w:rsidRPr="00E23FE9" w:rsidRDefault="00E23FE9" w:rsidP="005C36F0">
      <w:pPr>
        <w:pStyle w:val="CRSbodytext"/>
      </w:pPr>
      <w:r w:rsidRPr="00E23FE9">
        <w:t xml:space="preserve">Date </w:t>
      </w:r>
      <w:r w:rsidR="00816960">
        <w:t>the</w:t>
      </w:r>
      <w:r w:rsidRPr="00E23FE9">
        <w:t xml:space="preserve"> </w:t>
      </w:r>
      <w:r w:rsidR="00BA5C62">
        <w:t xml:space="preserve">current </w:t>
      </w:r>
      <w:r w:rsidRPr="00E23FE9">
        <w:t>substantial damage management plan</w:t>
      </w:r>
      <w:r w:rsidR="002403CF">
        <w:br/>
      </w:r>
      <w:r w:rsidR="00816960">
        <w:t>was submitted to the community’s governing body</w:t>
      </w:r>
      <w:r w:rsidRPr="00E23FE9">
        <w:t>:</w:t>
      </w:r>
    </w:p>
    <w:p w14:paraId="28B3282E" w14:textId="41791D65" w:rsidR="00E23FE9" w:rsidRDefault="00E23FE9" w:rsidP="005C36F0">
      <w:pPr>
        <w:pStyle w:val="CRSbodytext"/>
      </w:pPr>
      <w:r w:rsidRPr="00E23FE9">
        <w:t xml:space="preserve">Date this </w:t>
      </w:r>
      <w:r w:rsidR="00AF0406">
        <w:t xml:space="preserve">evaluation </w:t>
      </w:r>
      <w:r w:rsidRPr="00E23FE9">
        <w:t xml:space="preserve">report was prepared: </w:t>
      </w:r>
    </w:p>
    <w:p w14:paraId="0FB91527" w14:textId="5504C0BF" w:rsidR="00735E7E" w:rsidRPr="00E23FE9" w:rsidRDefault="00735E7E" w:rsidP="00735E7E">
      <w:pPr>
        <w:pStyle w:val="CRSbodytext"/>
      </w:pPr>
      <w:r>
        <w:t>Date this evaluation report was submitted to</w:t>
      </w:r>
      <w:r w:rsidR="00816960">
        <w:t xml:space="preserve"> the</w:t>
      </w:r>
      <w:r w:rsidRPr="00E23FE9">
        <w:t xml:space="preserve"> local </w:t>
      </w:r>
      <w:r>
        <w:t>governing body:</w:t>
      </w:r>
    </w:p>
    <w:p w14:paraId="5E697BA3" w14:textId="77777777" w:rsidR="00735E7E" w:rsidRPr="00E23FE9" w:rsidRDefault="00735E7E" w:rsidP="005C36F0">
      <w:pPr>
        <w:pStyle w:val="CRSbodytext"/>
      </w:pPr>
    </w:p>
    <w:p w14:paraId="7C1927FA" w14:textId="51DA3485" w:rsidR="00E23FE9" w:rsidRPr="00E23FE9" w:rsidRDefault="00CB20A3" w:rsidP="005C36F0">
      <w:pPr>
        <w:pStyle w:val="CRSbodytext"/>
      </w:pPr>
      <w:r>
        <w:t>Name, title, contact information for person preparing this report:</w:t>
      </w:r>
      <w:r w:rsidR="00E23FE9" w:rsidRPr="00E23FE9">
        <w:t xml:space="preserve"> </w:t>
      </w:r>
    </w:p>
    <w:p w14:paraId="6C1F95A8" w14:textId="77777777" w:rsidR="00E23FE9" w:rsidRPr="00E23FE9" w:rsidRDefault="00E23FE9" w:rsidP="005C36F0">
      <w:pPr>
        <w:pStyle w:val="CRSbodytext"/>
      </w:pPr>
    </w:p>
    <w:p w14:paraId="12BD4758" w14:textId="77777777" w:rsidR="00E23FE9" w:rsidRPr="00E23FE9" w:rsidRDefault="00E23FE9" w:rsidP="005C36F0">
      <w:pPr>
        <w:pStyle w:val="CRSbodytext"/>
      </w:pPr>
    </w:p>
    <w:p w14:paraId="0266B172" w14:textId="23BC9610" w:rsidR="00E23FE9" w:rsidRPr="00E23FE9" w:rsidRDefault="00735E7E" w:rsidP="00ED154C">
      <w:pPr>
        <w:pStyle w:val="CRSbodytextnumbered"/>
        <w:pBdr>
          <w:top w:val="single" w:sz="8" w:space="15" w:color="auto"/>
        </w:pBdr>
      </w:pPr>
      <w:r>
        <w:t>1</w:t>
      </w:r>
      <w:r w:rsidR="00CB20A3">
        <w:t>.</w:t>
      </w:r>
      <w:r w:rsidR="00810558">
        <w:tab/>
      </w:r>
      <w:r>
        <w:t xml:space="preserve">What process was used to evaluate the substantial damage management plan </w:t>
      </w:r>
      <w:r w:rsidR="00BA5C62">
        <w:t xml:space="preserve">and to prepare the annual evaluation report </w:t>
      </w:r>
      <w:r>
        <w:t>for this past year?</w:t>
      </w:r>
    </w:p>
    <w:p w14:paraId="38B217EA" w14:textId="77777777" w:rsidR="00E23FE9" w:rsidRPr="00E23FE9" w:rsidRDefault="00E23FE9" w:rsidP="00810558">
      <w:pPr>
        <w:pStyle w:val="CRSbodytextnumbered"/>
      </w:pPr>
    </w:p>
    <w:p w14:paraId="1CB92301" w14:textId="77777777" w:rsidR="00735E7E" w:rsidRDefault="00735E7E" w:rsidP="005C36F0">
      <w:pPr>
        <w:pStyle w:val="CRSbodytext"/>
      </w:pPr>
    </w:p>
    <w:p w14:paraId="142CEB1B" w14:textId="3AD06E3E" w:rsidR="00FD19D9" w:rsidRDefault="00735E7E" w:rsidP="00810558">
      <w:pPr>
        <w:pStyle w:val="CRSbodytextnumbered"/>
      </w:pPr>
      <w:r>
        <w:t>2</w:t>
      </w:r>
      <w:r w:rsidR="00FD19D9">
        <w:t>.</w:t>
      </w:r>
      <w:r w:rsidR="00810558">
        <w:tab/>
      </w:r>
      <w:r w:rsidR="00FD19D9">
        <w:t xml:space="preserve">Over the past year, were any changes made to local ordinances, regulations, </w:t>
      </w:r>
      <w:r w:rsidR="00EC6EEE">
        <w:t xml:space="preserve">definitions, </w:t>
      </w:r>
      <w:r w:rsidR="00FD19D9">
        <w:t>or other standards that pertain to the substantial damage or substantial improvement of buildings?</w:t>
      </w:r>
    </w:p>
    <w:p w14:paraId="5FC690BE" w14:textId="5FABC088" w:rsidR="00FD19D9" w:rsidRDefault="00FD19D9" w:rsidP="00310B2D">
      <w:pPr>
        <w:pStyle w:val="CRSbodytxtindent"/>
      </w:pPr>
    </w:p>
    <w:p w14:paraId="5B0616BE" w14:textId="38CDB10F" w:rsidR="00FD19D9" w:rsidRDefault="00FD19D9" w:rsidP="00310B2D">
      <w:pPr>
        <w:pStyle w:val="CRSbodytxtindent"/>
      </w:pPr>
      <w:r>
        <w:t>If so, please describe those changes.</w:t>
      </w:r>
    </w:p>
    <w:p w14:paraId="460E6218" w14:textId="30D5FDCC" w:rsidR="00FD19D9" w:rsidRDefault="00FD19D9" w:rsidP="005C36F0">
      <w:pPr>
        <w:pStyle w:val="CRSbodytext"/>
      </w:pPr>
    </w:p>
    <w:p w14:paraId="0245F15C" w14:textId="77777777" w:rsidR="00910CD4" w:rsidRDefault="00910CD4" w:rsidP="005C36F0">
      <w:pPr>
        <w:pStyle w:val="CRSbodytext"/>
      </w:pPr>
    </w:p>
    <w:p w14:paraId="1BCE7C96" w14:textId="2387BD7D" w:rsidR="00910CD4" w:rsidRDefault="00910CD4" w:rsidP="00ED154C">
      <w:pPr>
        <w:pStyle w:val="CRSbodytextnumbered"/>
        <w:pageBreakBefore/>
      </w:pPr>
      <w:r>
        <w:lastRenderedPageBreak/>
        <w:t>3.</w:t>
      </w:r>
      <w:r w:rsidR="00810558">
        <w:tab/>
      </w:r>
      <w:r>
        <w:t>For each of the six steps of the credited planning process, indicate whether it has been implemented, whether it has been changed, and explain.</w:t>
      </w:r>
    </w:p>
    <w:p w14:paraId="7D43CEE1" w14:textId="5083FE83" w:rsidR="00910CD4" w:rsidRDefault="00910CD4" w:rsidP="00810558">
      <w:pPr>
        <w:pStyle w:val="CRSbodytxtindent"/>
      </w:pPr>
      <w:r>
        <w:t>Step 1</w:t>
      </w:r>
      <w:r w:rsidR="00E46EE9">
        <w:t xml:space="preserve"> </w:t>
      </w:r>
      <w:r w:rsidR="00E46EE9" w:rsidRPr="00E46EE9">
        <w:t xml:space="preserve">(Assess </w:t>
      </w:r>
      <w:r w:rsidR="00E46EE9">
        <w:t>v</w:t>
      </w:r>
      <w:r w:rsidR="00E46EE9" w:rsidRPr="00E46EE9">
        <w:t>ulnerability)</w:t>
      </w:r>
      <w:r>
        <w:t>:</w:t>
      </w:r>
    </w:p>
    <w:p w14:paraId="5273D228" w14:textId="405219C1" w:rsidR="00910CD4" w:rsidRDefault="00910CD4" w:rsidP="00810558">
      <w:pPr>
        <w:pStyle w:val="CRSbodytxtindent"/>
      </w:pPr>
    </w:p>
    <w:p w14:paraId="28B2D70F" w14:textId="031492BC" w:rsidR="00910CD4" w:rsidRDefault="00910CD4" w:rsidP="00810558">
      <w:pPr>
        <w:pStyle w:val="CRSbodytxtindent"/>
      </w:pPr>
      <w:r>
        <w:t>Step 2</w:t>
      </w:r>
      <w:r w:rsidR="00E46EE9">
        <w:t xml:space="preserve"> </w:t>
      </w:r>
      <w:r w:rsidR="00E46EE9" w:rsidRPr="00E46EE9">
        <w:t xml:space="preserve">(Identify a </w:t>
      </w:r>
      <w:r w:rsidR="00E46EE9">
        <w:t>substantial damage management t</w:t>
      </w:r>
      <w:r w:rsidR="00E46EE9" w:rsidRPr="00E46EE9">
        <w:t>eam)</w:t>
      </w:r>
      <w:r w:rsidR="00E46EE9">
        <w:t>:</w:t>
      </w:r>
    </w:p>
    <w:p w14:paraId="556DD055" w14:textId="77777777" w:rsidR="00810558" w:rsidRDefault="00810558" w:rsidP="00810558">
      <w:pPr>
        <w:pStyle w:val="CRSbodytxtindent"/>
      </w:pPr>
    </w:p>
    <w:p w14:paraId="2D3929EA" w14:textId="35AB2E1B" w:rsidR="00910CD4" w:rsidRDefault="00910CD4" w:rsidP="00810558">
      <w:pPr>
        <w:pStyle w:val="CRSbodytxtindent"/>
      </w:pPr>
      <w:r>
        <w:t>Step 3</w:t>
      </w:r>
      <w:r w:rsidR="00E46EE9">
        <w:t xml:space="preserve"> </w:t>
      </w:r>
      <w:r w:rsidR="00E46EE9" w:rsidRPr="00E46EE9">
        <w:t xml:space="preserve">(Identify </w:t>
      </w:r>
      <w:r w:rsidR="00E46EE9">
        <w:t>p</w:t>
      </w:r>
      <w:r w:rsidR="00E46EE9" w:rsidRPr="00E46EE9">
        <w:t>ost</w:t>
      </w:r>
      <w:r w:rsidR="00E46EE9">
        <w:t>-e</w:t>
      </w:r>
      <w:r w:rsidR="00E46EE9" w:rsidRPr="00E46EE9">
        <w:t xml:space="preserve">vent </w:t>
      </w:r>
      <w:r w:rsidR="00E46EE9">
        <w:t>efforts</w:t>
      </w:r>
      <w:r w:rsidR="00E46EE9" w:rsidRPr="00E46EE9">
        <w:t>)</w:t>
      </w:r>
      <w:r>
        <w:t>:</w:t>
      </w:r>
    </w:p>
    <w:p w14:paraId="2F821A56" w14:textId="0509B33A" w:rsidR="00910CD4" w:rsidRDefault="00910CD4" w:rsidP="00810558">
      <w:pPr>
        <w:pStyle w:val="CRSbodytxtindent"/>
      </w:pPr>
    </w:p>
    <w:p w14:paraId="4BD0F105" w14:textId="6D49CF91" w:rsidR="00910CD4" w:rsidRDefault="00910CD4" w:rsidP="00810558">
      <w:pPr>
        <w:pStyle w:val="CRSbodytxtindent"/>
      </w:pPr>
      <w:r>
        <w:t>Step 4</w:t>
      </w:r>
      <w:r w:rsidR="00E46EE9">
        <w:t xml:space="preserve"> </w:t>
      </w:r>
      <w:r w:rsidR="00E46EE9" w:rsidRPr="00E46EE9">
        <w:t xml:space="preserve"> (Build a </w:t>
      </w:r>
      <w:r w:rsidR="00E46EE9">
        <w:t>p</w:t>
      </w:r>
      <w:r w:rsidR="00E46EE9" w:rsidRPr="00E46EE9">
        <w:t xml:space="preserve">roperty </w:t>
      </w:r>
      <w:r w:rsidR="00E46EE9">
        <w:t>d</w:t>
      </w:r>
      <w:r w:rsidR="00E46EE9" w:rsidRPr="00E46EE9">
        <w:t>atabase)</w:t>
      </w:r>
      <w:r>
        <w:t>:</w:t>
      </w:r>
    </w:p>
    <w:p w14:paraId="602D7AE8" w14:textId="29BB2562" w:rsidR="00910CD4" w:rsidRDefault="00910CD4" w:rsidP="00810558">
      <w:pPr>
        <w:pStyle w:val="CRSbodytxtindent"/>
      </w:pPr>
    </w:p>
    <w:p w14:paraId="11FAE6A4" w14:textId="0AFE7B6C" w:rsidR="00910CD4" w:rsidRDefault="00910CD4" w:rsidP="00810558">
      <w:pPr>
        <w:pStyle w:val="CRSbodytxtindent"/>
      </w:pPr>
      <w:r>
        <w:t>Step 5</w:t>
      </w:r>
      <w:r w:rsidR="00E46EE9">
        <w:t xml:space="preserve"> </w:t>
      </w:r>
      <w:r w:rsidR="00E46EE9" w:rsidRPr="00E46EE9">
        <w:t xml:space="preserve">(Identify </w:t>
      </w:r>
      <w:r w:rsidR="00E46EE9">
        <w:t>p</w:t>
      </w:r>
      <w:r w:rsidR="00E46EE9" w:rsidRPr="00E46EE9">
        <w:t>re-</w:t>
      </w:r>
      <w:r w:rsidR="00E46EE9">
        <w:t>f</w:t>
      </w:r>
      <w:r w:rsidR="00E46EE9" w:rsidRPr="00E46EE9">
        <w:t xml:space="preserve">lood </w:t>
      </w:r>
      <w:r w:rsidR="00E46EE9">
        <w:t>a</w:t>
      </w:r>
      <w:r w:rsidR="00E46EE9" w:rsidRPr="00E46EE9">
        <w:t>ctions)</w:t>
      </w:r>
      <w:r>
        <w:t>:</w:t>
      </w:r>
    </w:p>
    <w:p w14:paraId="0B95EEE8" w14:textId="616EE96F" w:rsidR="00910CD4" w:rsidRDefault="00910CD4" w:rsidP="00810558">
      <w:pPr>
        <w:pStyle w:val="CRSbodytxtindent"/>
      </w:pPr>
    </w:p>
    <w:p w14:paraId="201F45A3" w14:textId="0C12C48A" w:rsidR="00810558" w:rsidRDefault="00810558" w:rsidP="00810558">
      <w:pPr>
        <w:pStyle w:val="CRSbodytxtindent"/>
      </w:pPr>
      <w:r>
        <w:t>Step 6</w:t>
      </w:r>
      <w:r w:rsidR="00E46EE9">
        <w:t xml:space="preserve"> </w:t>
      </w:r>
      <w:r w:rsidR="00E46EE9" w:rsidRPr="00E46EE9">
        <w:t xml:space="preserve">(Implementation </w:t>
      </w:r>
      <w:r w:rsidR="00E46EE9">
        <w:t xml:space="preserve">steps </w:t>
      </w:r>
      <w:r w:rsidR="00E46EE9" w:rsidRPr="00E46EE9">
        <w:t xml:space="preserve">and </w:t>
      </w:r>
      <w:r w:rsidR="00E46EE9">
        <w:t>u</w:t>
      </w:r>
      <w:r w:rsidR="00E46EE9" w:rsidRPr="00E46EE9">
        <w:t>pdates</w:t>
      </w:r>
      <w:r w:rsidR="00546C32">
        <w:t>)</w:t>
      </w:r>
      <w:r>
        <w:t>:</w:t>
      </w:r>
    </w:p>
    <w:p w14:paraId="76FE2894" w14:textId="77777777" w:rsidR="00910CD4" w:rsidRDefault="00910CD4" w:rsidP="00810558">
      <w:pPr>
        <w:pStyle w:val="CRSbodytxtindent"/>
      </w:pPr>
    </w:p>
    <w:p w14:paraId="49420D9C" w14:textId="7A2AA968" w:rsidR="00FD19D9" w:rsidRDefault="00A92A9F" w:rsidP="00810558">
      <w:pPr>
        <w:pStyle w:val="CRSbodytextnumbered"/>
      </w:pPr>
      <w:r>
        <w:t>4</w:t>
      </w:r>
      <w:r w:rsidR="00FD19D9">
        <w:t>.</w:t>
      </w:r>
      <w:r w:rsidR="00810558">
        <w:tab/>
      </w:r>
      <w:r w:rsidR="00BF1A9E">
        <w:t>For each pre-event action item listed in the substantial damage management plan</w:t>
      </w:r>
      <w:r w:rsidR="00BA5C62">
        <w:t xml:space="preserve"> (Step 5)</w:t>
      </w:r>
      <w:r w:rsidR="00BF1A9E">
        <w:t xml:space="preserve">, </w:t>
      </w:r>
      <w:r w:rsidR="00546C32">
        <w:t>indicate</w:t>
      </w:r>
      <w:r w:rsidR="00BF1A9E">
        <w:t xml:space="preserve"> whether the item was implemented during the past year, </w:t>
      </w:r>
      <w:r w:rsidR="00546C32">
        <w:t xml:space="preserve">describe that implementation, </w:t>
      </w:r>
      <w:r w:rsidR="00BF1A9E">
        <w:t xml:space="preserve">and </w:t>
      </w:r>
      <w:r w:rsidR="00546C32">
        <w:t xml:space="preserve">explain </w:t>
      </w:r>
      <w:r w:rsidR="00BF1A9E">
        <w:t xml:space="preserve">what change is recommended for that item, if any. </w:t>
      </w:r>
    </w:p>
    <w:p w14:paraId="3D9F856B" w14:textId="2BCE2061" w:rsidR="00BF1A9E" w:rsidRDefault="00BF1A9E" w:rsidP="00810558">
      <w:pPr>
        <w:pStyle w:val="CRSbodytextnumbered"/>
      </w:pPr>
    </w:p>
    <w:p w14:paraId="1DBD0028" w14:textId="26D0E995" w:rsidR="00BF1A9E" w:rsidRDefault="00BF1A9E" w:rsidP="00810558">
      <w:pPr>
        <w:pStyle w:val="CRSbodytxtindent"/>
      </w:pPr>
      <w:r>
        <w:t>Action item:</w:t>
      </w:r>
    </w:p>
    <w:p w14:paraId="379DBCCA" w14:textId="39606C0C" w:rsidR="00BF1A9E" w:rsidRDefault="00BF1A9E" w:rsidP="00810558">
      <w:pPr>
        <w:pStyle w:val="CRSbodytxtindent"/>
      </w:pPr>
    </w:p>
    <w:p w14:paraId="5ED926FE" w14:textId="79DB1AFC" w:rsidR="00BF1A9E" w:rsidRDefault="00BF1A9E" w:rsidP="00810558">
      <w:pPr>
        <w:pStyle w:val="CRSbodytxtindent"/>
      </w:pPr>
      <w:r>
        <w:t>Action item:</w:t>
      </w:r>
    </w:p>
    <w:p w14:paraId="65A72975" w14:textId="58EE6DB4" w:rsidR="00BF1A9E" w:rsidRDefault="00BF1A9E" w:rsidP="00810558">
      <w:pPr>
        <w:pStyle w:val="CRSbodytxtindent"/>
      </w:pPr>
    </w:p>
    <w:p w14:paraId="4DF38A6D" w14:textId="0C770221" w:rsidR="00BF1A9E" w:rsidRDefault="00BF1A9E" w:rsidP="00810558">
      <w:pPr>
        <w:pStyle w:val="CRSbodytxtindent"/>
      </w:pPr>
      <w:r>
        <w:t>Action item:</w:t>
      </w:r>
    </w:p>
    <w:p w14:paraId="4C9971BF" w14:textId="35AD8A59" w:rsidR="00BF1A9E" w:rsidRDefault="00BF1A9E" w:rsidP="00810558">
      <w:pPr>
        <w:pStyle w:val="CRSbodytxtindent"/>
      </w:pPr>
    </w:p>
    <w:p w14:paraId="5DA149A1" w14:textId="326AC56A" w:rsidR="00BF1A9E" w:rsidRDefault="00BF1A9E" w:rsidP="00810558">
      <w:pPr>
        <w:pStyle w:val="CRSbodytxtindent"/>
      </w:pPr>
      <w:r>
        <w:t>(Add items as needed.)</w:t>
      </w:r>
    </w:p>
    <w:p w14:paraId="4524542A" w14:textId="1DBDB53D" w:rsidR="00791F37" w:rsidRDefault="00791F37" w:rsidP="005C36F0">
      <w:pPr>
        <w:pStyle w:val="CRSbodytext"/>
      </w:pPr>
    </w:p>
    <w:p w14:paraId="11DEA0CE" w14:textId="34D60A48" w:rsidR="00791F37" w:rsidRDefault="00791F37" w:rsidP="00ED154C">
      <w:pPr>
        <w:pStyle w:val="CRSbodytextnumbered"/>
        <w:pageBreakBefore/>
      </w:pPr>
      <w:r>
        <w:lastRenderedPageBreak/>
        <w:t>5.</w:t>
      </w:r>
      <w:r w:rsidR="00810558">
        <w:tab/>
      </w:r>
      <w:r>
        <w:t>Over the past year, has the community experienced any flood damage?</w:t>
      </w:r>
    </w:p>
    <w:p w14:paraId="7C7FF6B2" w14:textId="542801A6" w:rsidR="00791F37" w:rsidRDefault="00791F37" w:rsidP="005C36F0">
      <w:pPr>
        <w:pStyle w:val="CRSbodytext"/>
      </w:pPr>
    </w:p>
    <w:p w14:paraId="1DD4283B" w14:textId="3640ECAA" w:rsidR="00791F37" w:rsidRDefault="00791F37" w:rsidP="00810558">
      <w:pPr>
        <w:pStyle w:val="CRSbodytxtindent"/>
      </w:pPr>
      <w:r>
        <w:t>If so, describe:</w:t>
      </w:r>
    </w:p>
    <w:p w14:paraId="1EB9FDB6" w14:textId="40C261CA" w:rsidR="00791F37" w:rsidRDefault="00791F37" w:rsidP="005C36F0">
      <w:pPr>
        <w:pStyle w:val="CRSbodytext"/>
      </w:pPr>
    </w:p>
    <w:p w14:paraId="7C2E4B23" w14:textId="77777777" w:rsidR="00E46EE9" w:rsidRPr="00E23FE9" w:rsidRDefault="00E46EE9" w:rsidP="005C36F0">
      <w:pPr>
        <w:pStyle w:val="CRSbodytext"/>
      </w:pPr>
    </w:p>
    <w:p w14:paraId="32E0B5A8" w14:textId="77777777" w:rsidR="00A92A9F" w:rsidRDefault="00A92A9F" w:rsidP="00810558">
      <w:pPr>
        <w:pStyle w:val="CRSbodytextnumbered"/>
      </w:pPr>
      <w:r>
        <w:t>6</w:t>
      </w:r>
      <w:r w:rsidR="00CB20A3">
        <w:t>.</w:t>
      </w:r>
      <w:r w:rsidR="00810558">
        <w:tab/>
      </w:r>
      <w:r w:rsidR="00CB20A3">
        <w:t>Over the past year, w</w:t>
      </w:r>
      <w:r w:rsidR="00E23FE9" w:rsidRPr="00E23FE9">
        <w:t xml:space="preserve">as the substantial damage management plan used after a flood or other event? </w:t>
      </w:r>
    </w:p>
    <w:p w14:paraId="3E5A52F1" w14:textId="0D73E9E5" w:rsidR="00E23FE9" w:rsidRPr="00E23FE9" w:rsidRDefault="00E23FE9" w:rsidP="00A92A9F">
      <w:pPr>
        <w:pStyle w:val="CRSbodytxtindent"/>
      </w:pPr>
      <w:r w:rsidRPr="00E23FE9">
        <w:t xml:space="preserve">If </w:t>
      </w:r>
      <w:r w:rsidR="00A92A9F">
        <w:t>so,</w:t>
      </w:r>
      <w:r w:rsidRPr="00E23FE9">
        <w:t xml:space="preserve"> describe how it was implemented</w:t>
      </w:r>
      <w:r w:rsidR="00CB20A3">
        <w:t>, how its use was evaluated, and what recommendations were made for improvements.</w:t>
      </w:r>
      <w:r w:rsidRPr="00E23FE9">
        <w:t xml:space="preserve"> </w:t>
      </w:r>
    </w:p>
    <w:p w14:paraId="2A2CB6D4" w14:textId="77777777" w:rsidR="00E23FE9" w:rsidRPr="00E23FE9" w:rsidRDefault="00E23FE9" w:rsidP="005C36F0">
      <w:pPr>
        <w:pStyle w:val="CRSbodytext"/>
      </w:pPr>
    </w:p>
    <w:p w14:paraId="106E9D3D" w14:textId="77777777" w:rsidR="00E23FE9" w:rsidRPr="00E23FE9" w:rsidRDefault="00E23FE9" w:rsidP="005C36F0">
      <w:pPr>
        <w:pStyle w:val="CRSbodytext"/>
      </w:pPr>
    </w:p>
    <w:p w14:paraId="7E92E5CD" w14:textId="76FED364" w:rsidR="00E23FE9" w:rsidRPr="00E23FE9" w:rsidRDefault="00A92A9F" w:rsidP="00810558">
      <w:pPr>
        <w:pStyle w:val="CRSbodytextnumbered"/>
      </w:pPr>
      <w:r>
        <w:t>7</w:t>
      </w:r>
      <w:r w:rsidR="00CB20A3">
        <w:t>.</w:t>
      </w:r>
      <w:r w:rsidR="00810558">
        <w:tab/>
      </w:r>
      <w:r w:rsidR="00E23FE9" w:rsidRPr="00E23FE9">
        <w:t>Ha</w:t>
      </w:r>
      <w:r w:rsidR="00BA5C62">
        <w:t>ve any community officials particip</w:t>
      </w:r>
      <w:r w:rsidR="002403CF">
        <w:t>a</w:t>
      </w:r>
      <w:r w:rsidR="00BA5C62">
        <w:t xml:space="preserve">ted in </w:t>
      </w:r>
      <w:r w:rsidR="002403CF">
        <w:t xml:space="preserve">training on </w:t>
      </w:r>
      <w:r w:rsidR="00E23FE9" w:rsidRPr="00E23FE9">
        <w:t>substantial damage on</w:t>
      </w:r>
      <w:r w:rsidR="002403CF">
        <w:t xml:space="preserve"> in training on</w:t>
      </w:r>
      <w:r w:rsidR="00E23FE9" w:rsidRPr="00E23FE9">
        <w:t xml:space="preserve"> the</w:t>
      </w:r>
      <w:r w:rsidR="00BA5C62">
        <w:t xml:space="preserve"> substantial damage management plan</w:t>
      </w:r>
      <w:r w:rsidR="00E23FE9" w:rsidRPr="00E23FE9">
        <w:t xml:space="preserve"> over the past year?</w:t>
      </w:r>
    </w:p>
    <w:p w14:paraId="6486F5F6" w14:textId="77777777" w:rsidR="00E23FE9" w:rsidRPr="00E23FE9" w:rsidRDefault="00E23FE9" w:rsidP="00810558">
      <w:pPr>
        <w:pStyle w:val="CRSbodytextnumbered"/>
      </w:pPr>
    </w:p>
    <w:p w14:paraId="2896CE63" w14:textId="77777777" w:rsidR="00E23FE9" w:rsidRPr="00E23FE9" w:rsidRDefault="00E23FE9" w:rsidP="005C36F0">
      <w:pPr>
        <w:pStyle w:val="CRSbodytext"/>
      </w:pPr>
    </w:p>
    <w:p w14:paraId="741FBF1F" w14:textId="77777777" w:rsidR="00E23FE9" w:rsidRPr="00E23FE9" w:rsidRDefault="00E23FE9" w:rsidP="005C36F0">
      <w:pPr>
        <w:pStyle w:val="CRSbodytext"/>
      </w:pPr>
    </w:p>
    <w:p w14:paraId="00F3F8A9" w14:textId="77777777" w:rsidR="00E23FE9" w:rsidRPr="00E23FE9" w:rsidRDefault="00E23FE9" w:rsidP="005C36F0">
      <w:pPr>
        <w:pStyle w:val="CRSbodytext"/>
      </w:pPr>
    </w:p>
    <w:p w14:paraId="1AD0C8F5" w14:textId="2CCE3D58" w:rsidR="00CB20A3" w:rsidRDefault="002403CF" w:rsidP="00810558">
      <w:pPr>
        <w:pStyle w:val="CRSbodytextnumbered"/>
      </w:pPr>
      <w:r>
        <w:t>8</w:t>
      </w:r>
      <w:r w:rsidR="00CB20A3">
        <w:t>.</w:t>
      </w:r>
      <w:r w:rsidR="00810558">
        <w:tab/>
      </w:r>
      <w:r w:rsidR="00E23FE9" w:rsidRPr="00E23FE9">
        <w:t>Ha</w:t>
      </w:r>
      <w:r w:rsidR="00CB20A3">
        <w:t>s the plan for managing</w:t>
      </w:r>
      <w:r w:rsidR="00E23FE9" w:rsidRPr="00E23FE9">
        <w:t xml:space="preserve"> substantial damage been revised or updated</w:t>
      </w:r>
      <w:r w:rsidR="00CB20A3">
        <w:t xml:space="preserve"> in the past year?</w:t>
      </w:r>
    </w:p>
    <w:p w14:paraId="57BD4EA4" w14:textId="78DCB104" w:rsidR="00E23FE9" w:rsidRPr="00CB20A3" w:rsidRDefault="00CB20A3" w:rsidP="00810558">
      <w:pPr>
        <w:pStyle w:val="CRSbodytxtindent"/>
      </w:pPr>
      <w:r w:rsidRPr="00CB20A3">
        <w:t>If so, describe the circumstances of the update</w:t>
      </w:r>
      <w:r w:rsidR="008619AF">
        <w:t>, the specific changes,</w:t>
      </w:r>
      <w:r w:rsidRPr="00CB20A3">
        <w:t xml:space="preserve"> and attach</w:t>
      </w:r>
      <w:r w:rsidR="008619AF">
        <w:t xml:space="preserve"> a copy of the revised plan.</w:t>
      </w:r>
    </w:p>
    <w:p w14:paraId="147ED242" w14:textId="77777777" w:rsidR="00E23FE9" w:rsidRPr="00E23FE9" w:rsidRDefault="00E23FE9" w:rsidP="005C36F0">
      <w:pPr>
        <w:pStyle w:val="CRSbodytext"/>
      </w:pPr>
    </w:p>
    <w:p w14:paraId="6054D7EF" w14:textId="77777777" w:rsidR="00E23FE9" w:rsidRPr="00E23FE9" w:rsidRDefault="00E23FE9" w:rsidP="005C36F0">
      <w:pPr>
        <w:pStyle w:val="CRSbodytext"/>
      </w:pPr>
    </w:p>
    <w:p w14:paraId="164B7991" w14:textId="44778226" w:rsidR="00810558" w:rsidRDefault="002403CF" w:rsidP="00810558">
      <w:pPr>
        <w:pStyle w:val="CRSbodytextnumbered"/>
      </w:pPr>
      <w:r>
        <w:t>9</w:t>
      </w:r>
      <w:r w:rsidR="00810558">
        <w:t>.</w:t>
      </w:r>
      <w:r w:rsidR="00810558">
        <w:tab/>
      </w:r>
      <w:r w:rsidR="00BA5C62">
        <w:t>As a result of the review of the substantial damage management plan, are</w:t>
      </w:r>
      <w:r w:rsidR="00E23FE9" w:rsidRPr="00E23FE9">
        <w:t xml:space="preserve"> </w:t>
      </w:r>
      <w:r w:rsidR="00BA5C62">
        <w:t xml:space="preserve">there </w:t>
      </w:r>
      <w:r w:rsidR="00E23FE9" w:rsidRPr="00E23FE9">
        <w:t xml:space="preserve">any recommendations or changes to the </w:t>
      </w:r>
      <w:r w:rsidR="00BA5C62">
        <w:t>plan</w:t>
      </w:r>
      <w:r w:rsidR="00E23FE9" w:rsidRPr="00E23FE9">
        <w:t>?</w:t>
      </w:r>
    </w:p>
    <w:p w14:paraId="31ECE13D" w14:textId="5A84741E" w:rsidR="00E23FE9" w:rsidRPr="00E23FE9" w:rsidRDefault="00E23FE9" w:rsidP="00810558">
      <w:pPr>
        <w:pStyle w:val="CRSbodytxtindent"/>
      </w:pPr>
      <w:r w:rsidRPr="00316F64">
        <w:t xml:space="preserve">If so, </w:t>
      </w:r>
      <w:r w:rsidR="00810558">
        <w:t>describe and explain.</w:t>
      </w:r>
    </w:p>
    <w:p w14:paraId="1A49148E" w14:textId="00235A33" w:rsidR="005F0327" w:rsidRDefault="005F0327" w:rsidP="005C36F0">
      <w:pPr>
        <w:pStyle w:val="CRSbodytext"/>
      </w:pPr>
    </w:p>
    <w:p w14:paraId="6747F4A5" w14:textId="4E815EE5" w:rsidR="004C4F7C" w:rsidRDefault="004C4F7C" w:rsidP="005C36F0">
      <w:pPr>
        <w:pStyle w:val="CRSbodytext"/>
      </w:pPr>
    </w:p>
    <w:p w14:paraId="54225035" w14:textId="2BCC02B1" w:rsidR="004C4F7C" w:rsidRDefault="00810558" w:rsidP="00ED154C">
      <w:pPr>
        <w:pStyle w:val="CRSbodytext"/>
        <w:pageBreakBefore/>
      </w:pPr>
      <w:r>
        <w:lastRenderedPageBreak/>
        <w:t>1</w:t>
      </w:r>
      <w:r w:rsidR="002403CF">
        <w:t>0</w:t>
      </w:r>
      <w:r>
        <w:t>.</w:t>
      </w:r>
      <w:r>
        <w:tab/>
      </w:r>
      <w:r w:rsidR="004C4F7C">
        <w:t>[For communities receiving SDP2 credit]</w:t>
      </w:r>
    </w:p>
    <w:p w14:paraId="321230A9" w14:textId="64F9D668" w:rsidR="00BA5C62" w:rsidRDefault="00BA5C62" w:rsidP="00BA5C62">
      <w:pPr>
        <w:pStyle w:val="CRSbodytxtindent"/>
        <w:ind w:left="720" w:hanging="288"/>
      </w:pPr>
      <w:r>
        <w:t>a.</w:t>
      </w:r>
      <w:r>
        <w:tab/>
      </w:r>
      <w:r w:rsidRPr="00BA5C62">
        <w:t>Has a review of the property database</w:t>
      </w:r>
      <w:r>
        <w:t xml:space="preserve"> been done</w:t>
      </w:r>
      <w:r w:rsidRPr="00BA5C62">
        <w:t xml:space="preserve">? </w:t>
      </w:r>
    </w:p>
    <w:p w14:paraId="5FA34A8A" w14:textId="77777777" w:rsidR="00BA5C62" w:rsidRDefault="00BA5C62" w:rsidP="00BA5C62">
      <w:pPr>
        <w:pStyle w:val="CRSbodytxtindent"/>
        <w:ind w:left="720" w:hanging="288"/>
      </w:pPr>
    </w:p>
    <w:p w14:paraId="4D80A56D" w14:textId="166F8C84" w:rsidR="00BA5C62" w:rsidRDefault="00BA5C62" w:rsidP="00BA5C62">
      <w:pPr>
        <w:pStyle w:val="CRSbodytxtindent"/>
        <w:ind w:left="720" w:hanging="288"/>
      </w:pPr>
      <w:r>
        <w:t>b.</w:t>
      </w:r>
      <w:r>
        <w:tab/>
      </w:r>
      <w:r w:rsidRPr="00BA5C62">
        <w:t xml:space="preserve">Has any outdated information been corrected in the database (structures removed from the list, </w:t>
      </w:r>
      <w:r>
        <w:t xml:space="preserve">changes in </w:t>
      </w:r>
      <w:r w:rsidRPr="00BA5C62">
        <w:t>property ownership</w:t>
      </w:r>
      <w:r>
        <w:t xml:space="preserve"> or in</w:t>
      </w:r>
      <w:r w:rsidRPr="00BA5C62">
        <w:t xml:space="preserve"> market value, etc.).</w:t>
      </w:r>
    </w:p>
    <w:p w14:paraId="506E6B82" w14:textId="77777777" w:rsidR="00BA5C62" w:rsidRPr="00BA5C62" w:rsidRDefault="00BA5C62" w:rsidP="00BA5C62">
      <w:pPr>
        <w:pStyle w:val="CRSbodytxtindent"/>
        <w:ind w:left="720" w:hanging="288"/>
      </w:pPr>
    </w:p>
    <w:p w14:paraId="5B572B3A" w14:textId="371F45F9" w:rsidR="00BA5C62" w:rsidRDefault="00BA5C62" w:rsidP="00BA5C62">
      <w:pPr>
        <w:pStyle w:val="CRSbodytxtindent"/>
      </w:pPr>
      <w:r>
        <w:t>c.</w:t>
      </w:r>
      <w:r>
        <w:tab/>
      </w:r>
      <w:r w:rsidRPr="00BA5C62">
        <w:t>Has the updated database been imported into</w:t>
      </w:r>
      <w:r>
        <w:t xml:space="preserve"> FEMA’s</w:t>
      </w:r>
      <w:r w:rsidRPr="00BA5C62">
        <w:t xml:space="preserve"> Substantial Damage Estimator?</w:t>
      </w:r>
    </w:p>
    <w:p w14:paraId="45CC42F0" w14:textId="77777777" w:rsidR="00BA5C62" w:rsidRPr="00BA5C62" w:rsidRDefault="00BA5C62" w:rsidP="00BA5C62">
      <w:pPr>
        <w:pStyle w:val="CRSbodytxtindent"/>
      </w:pPr>
    </w:p>
    <w:p w14:paraId="1721BB75" w14:textId="4F7E464B" w:rsidR="004C4F7C" w:rsidRDefault="00810558" w:rsidP="00BA5C62">
      <w:pPr>
        <w:pStyle w:val="CRSbodytextnumbered"/>
        <w:tabs>
          <w:tab w:val="left" w:pos="630"/>
        </w:tabs>
        <w:ind w:left="360" w:hanging="360"/>
      </w:pPr>
      <w:r>
        <w:t>1</w:t>
      </w:r>
      <w:r w:rsidR="002403CF">
        <w:t>1</w:t>
      </w:r>
      <w:r>
        <w:t>.</w:t>
      </w:r>
      <w:r>
        <w:tab/>
      </w:r>
      <w:r w:rsidR="004C4F7C">
        <w:t>[For communities receiving SDP3 credit]</w:t>
      </w:r>
    </w:p>
    <w:p w14:paraId="7BDC079A" w14:textId="7E41F4B1" w:rsidR="00BA5C62" w:rsidRDefault="00BA5C62" w:rsidP="004C648C">
      <w:pPr>
        <w:pStyle w:val="CRSbodytextnumbered"/>
        <w:tabs>
          <w:tab w:val="left" w:pos="630"/>
          <w:tab w:val="left" w:pos="900"/>
        </w:tabs>
        <w:ind w:left="900" w:hanging="900"/>
      </w:pPr>
      <w:r>
        <w:tab/>
        <w:t>a.</w:t>
      </w:r>
      <w:r>
        <w:tab/>
        <w:t>Has the list of properties or potential substantial damage areas changed during the past year?</w:t>
      </w:r>
    </w:p>
    <w:p w14:paraId="4355239C" w14:textId="77777777" w:rsidR="00BA5C62" w:rsidRDefault="00BA5C62" w:rsidP="004C648C">
      <w:pPr>
        <w:pStyle w:val="CRSbodytextnumbered"/>
        <w:tabs>
          <w:tab w:val="left" w:pos="630"/>
          <w:tab w:val="left" w:pos="900"/>
        </w:tabs>
        <w:ind w:left="900" w:hanging="900"/>
      </w:pPr>
    </w:p>
    <w:p w14:paraId="431C8FF0" w14:textId="3443F482" w:rsidR="00BA5C62" w:rsidRDefault="00BA5C62" w:rsidP="004C648C">
      <w:pPr>
        <w:pStyle w:val="CRSbodytextnumbered"/>
        <w:tabs>
          <w:tab w:val="left" w:pos="630"/>
          <w:tab w:val="left" w:pos="900"/>
        </w:tabs>
        <w:ind w:left="900" w:hanging="900"/>
      </w:pPr>
      <w:r>
        <w:tab/>
        <w:t>b.</w:t>
      </w:r>
      <w:r>
        <w:tab/>
        <w:t>Have any properties listed in the substantial damage management plan been mitigated during the past year?</w:t>
      </w:r>
    </w:p>
    <w:p w14:paraId="2E07FB17" w14:textId="77777777" w:rsidR="00BA5C62" w:rsidRDefault="00BA5C62" w:rsidP="004C648C">
      <w:pPr>
        <w:pStyle w:val="CRSbodytextnumbered"/>
        <w:tabs>
          <w:tab w:val="left" w:pos="630"/>
          <w:tab w:val="left" w:pos="900"/>
        </w:tabs>
        <w:ind w:left="900" w:hanging="900"/>
      </w:pPr>
    </w:p>
    <w:p w14:paraId="39CAC0BB" w14:textId="03386F5C" w:rsidR="00BA5C62" w:rsidRDefault="00BA5C62" w:rsidP="004C648C">
      <w:pPr>
        <w:pStyle w:val="CRSbodytextnumbered"/>
        <w:tabs>
          <w:tab w:val="left" w:pos="630"/>
          <w:tab w:val="left" w:pos="900"/>
        </w:tabs>
        <w:ind w:left="900" w:hanging="900"/>
      </w:pPr>
      <w:r>
        <w:tab/>
        <w:t>c.</w:t>
      </w:r>
      <w:r>
        <w:tab/>
        <w:t>Has the community’s mitigation strategy for these properties or areas changed during the past year?</w:t>
      </w:r>
    </w:p>
    <w:p w14:paraId="2714D345" w14:textId="77777777" w:rsidR="00BA5C62" w:rsidRDefault="00BA5C62" w:rsidP="004C648C">
      <w:pPr>
        <w:pStyle w:val="CRSbodytextnumbered"/>
        <w:tabs>
          <w:tab w:val="left" w:pos="630"/>
          <w:tab w:val="left" w:pos="900"/>
        </w:tabs>
        <w:ind w:left="900" w:hanging="900"/>
      </w:pPr>
    </w:p>
    <w:p w14:paraId="325097E8" w14:textId="6A6C4853" w:rsidR="00BA5C62" w:rsidRDefault="00BA5C62" w:rsidP="004C648C">
      <w:pPr>
        <w:pStyle w:val="CRSbodytextnumbered"/>
        <w:tabs>
          <w:tab w:val="left" w:pos="630"/>
          <w:tab w:val="left" w:pos="900"/>
        </w:tabs>
        <w:ind w:left="900" w:hanging="900"/>
      </w:pPr>
      <w:r>
        <w:tab/>
        <w:t>d.</w:t>
      </w:r>
      <w:r>
        <w:tab/>
        <w:t>Have any new mitigation programs or funding alternatives been incorporated into the planning process during the past year?</w:t>
      </w:r>
    </w:p>
    <w:p w14:paraId="615787CA" w14:textId="76012DF7" w:rsidR="00A92A9F" w:rsidRDefault="00A92A9F" w:rsidP="004C648C">
      <w:pPr>
        <w:pStyle w:val="CRSbodytextnumbered"/>
        <w:tabs>
          <w:tab w:val="left" w:pos="900"/>
        </w:tabs>
        <w:ind w:left="900" w:hanging="900"/>
      </w:pPr>
    </w:p>
    <w:p w14:paraId="264D57EA" w14:textId="0032772A" w:rsidR="00A92A9F" w:rsidRDefault="00A92A9F" w:rsidP="004C648C">
      <w:pPr>
        <w:pStyle w:val="CRSbodytextnumbered"/>
        <w:tabs>
          <w:tab w:val="left" w:pos="900"/>
        </w:tabs>
        <w:ind w:left="900" w:hanging="900"/>
      </w:pPr>
    </w:p>
    <w:p w14:paraId="2B1240DA" w14:textId="63BFD227" w:rsidR="00A92A9F" w:rsidRDefault="00A92A9F" w:rsidP="00810558">
      <w:pPr>
        <w:pStyle w:val="CRSbodytextnumbered"/>
      </w:pPr>
      <w:r>
        <w:t>1</w:t>
      </w:r>
      <w:r w:rsidR="002403CF">
        <w:t>2</w:t>
      </w:r>
      <w:r>
        <w:t>.</w:t>
      </w:r>
      <w:r>
        <w:tab/>
        <w:t>Other comments:</w:t>
      </w:r>
    </w:p>
    <w:sectPr w:rsidR="00A92A9F" w:rsidSect="000B2F26">
      <w:footerReference w:type="default" r:id="rId8"/>
      <w:pgSz w:w="12240" w:h="15840" w:code="1"/>
      <w:pgMar w:top="1440" w:right="1152" w:bottom="72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EE2E" w14:textId="77777777" w:rsidR="00F76A0B" w:rsidRDefault="00F76A0B" w:rsidP="00DB6434">
      <w:pPr>
        <w:spacing w:after="0"/>
      </w:pPr>
      <w:r>
        <w:separator/>
      </w:r>
    </w:p>
  </w:endnote>
  <w:endnote w:type="continuationSeparator" w:id="0">
    <w:p w14:paraId="150F958C" w14:textId="77777777" w:rsidR="00F76A0B" w:rsidRDefault="00F76A0B" w:rsidP="00DB64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ILN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3252" w14:textId="1E941B98" w:rsidR="00DB6434" w:rsidRPr="00DB6434" w:rsidRDefault="00DB6434" w:rsidP="00DB6434">
    <w:pPr>
      <w:pStyle w:val="Footer"/>
      <w:pBdr>
        <w:top w:val="single" w:sz="8" w:space="9" w:color="auto"/>
      </w:pBdr>
      <w:tabs>
        <w:tab w:val="center" w:pos="5040"/>
        <w:tab w:val="right" w:pos="12870"/>
      </w:tabs>
      <w:rPr>
        <w:sz w:val="20"/>
      </w:rPr>
    </w:pPr>
    <w:r>
      <w:rPr>
        <w:sz w:val="20"/>
      </w:rPr>
      <w:t>Template for Annual Evaluation of a</w:t>
    </w:r>
    <w:r>
      <w:rPr>
        <w:sz w:val="20"/>
      </w:rPr>
      <w:br/>
      <w:t>Substantial Damage Management Plan in the CRS</w:t>
    </w:r>
    <w:r w:rsidRPr="007E1080">
      <w:rPr>
        <w:sz w:val="20"/>
      </w:rPr>
      <w:tab/>
    </w:r>
    <w:r w:rsidRPr="007E1080">
      <w:rPr>
        <w:sz w:val="20"/>
      </w:rPr>
      <w:fldChar w:fldCharType="begin"/>
    </w:r>
    <w:r w:rsidRPr="007E1080">
      <w:rPr>
        <w:sz w:val="20"/>
      </w:rPr>
      <w:instrText xml:space="preserve"> PAGE   \* MERGEFORMAT </w:instrText>
    </w:r>
    <w:r w:rsidRPr="007E1080">
      <w:rPr>
        <w:sz w:val="20"/>
      </w:rPr>
      <w:fldChar w:fldCharType="separate"/>
    </w:r>
    <w:r>
      <w:rPr>
        <w:sz w:val="20"/>
      </w:rPr>
      <w:t>1</w:t>
    </w:r>
    <w:r w:rsidRPr="007E1080">
      <w:rPr>
        <w:noProof/>
        <w:sz w:val="20"/>
      </w:rPr>
      <w:fldChar w:fldCharType="end"/>
    </w:r>
    <w:r w:rsidRPr="007E1080">
      <w:rPr>
        <w:sz w:val="20"/>
      </w:rPr>
      <w:tab/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D986" w14:textId="77777777" w:rsidR="00F76A0B" w:rsidRDefault="00F76A0B" w:rsidP="00DB6434">
      <w:pPr>
        <w:spacing w:after="0"/>
      </w:pPr>
      <w:r>
        <w:separator/>
      </w:r>
    </w:p>
  </w:footnote>
  <w:footnote w:type="continuationSeparator" w:id="0">
    <w:p w14:paraId="7748B420" w14:textId="77777777" w:rsidR="00F76A0B" w:rsidRDefault="00F76A0B" w:rsidP="00DB64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B28"/>
    <w:multiLevelType w:val="multilevel"/>
    <w:tmpl w:val="96608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0E5BEF"/>
    <w:multiLevelType w:val="hybridMultilevel"/>
    <w:tmpl w:val="3DF0B274"/>
    <w:lvl w:ilvl="0" w:tplc="D2DA7B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E2E"/>
    <w:multiLevelType w:val="hybridMultilevel"/>
    <w:tmpl w:val="768EA79A"/>
    <w:lvl w:ilvl="0" w:tplc="D2DA7B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5361B"/>
    <w:multiLevelType w:val="hybridMultilevel"/>
    <w:tmpl w:val="19C6328C"/>
    <w:lvl w:ilvl="0" w:tplc="9296F286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cs="MS Minch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59DC"/>
    <w:multiLevelType w:val="hybridMultilevel"/>
    <w:tmpl w:val="0F604A7A"/>
    <w:lvl w:ilvl="0" w:tplc="8844239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1E4"/>
    <w:multiLevelType w:val="hybridMultilevel"/>
    <w:tmpl w:val="DEC4B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C3856"/>
    <w:multiLevelType w:val="multilevel"/>
    <w:tmpl w:val="7360A3F8"/>
    <w:lvl w:ilvl="0">
      <w:start w:val="1"/>
      <w:numFmt w:val="decimal"/>
      <w:lvlRestart w:val="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4B4372"/>
    <w:multiLevelType w:val="hybridMultilevel"/>
    <w:tmpl w:val="56382BA2"/>
    <w:lvl w:ilvl="0" w:tplc="8844239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D6F10"/>
    <w:multiLevelType w:val="hybridMultilevel"/>
    <w:tmpl w:val="2BB0859C"/>
    <w:lvl w:ilvl="0" w:tplc="D2DA7B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3DA4"/>
    <w:multiLevelType w:val="hybridMultilevel"/>
    <w:tmpl w:val="F64C4550"/>
    <w:lvl w:ilvl="0" w:tplc="67D834C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01D"/>
    <w:multiLevelType w:val="multilevel"/>
    <w:tmpl w:val="928A32D2"/>
    <w:styleLink w:val="OutlineFW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A72D2F"/>
    <w:multiLevelType w:val="hybridMultilevel"/>
    <w:tmpl w:val="2F9A7866"/>
    <w:lvl w:ilvl="0" w:tplc="D2DA7B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3CB"/>
    <w:multiLevelType w:val="hybridMultilevel"/>
    <w:tmpl w:val="FCD04D6A"/>
    <w:lvl w:ilvl="0" w:tplc="D2DA7B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D245A"/>
    <w:multiLevelType w:val="hybridMultilevel"/>
    <w:tmpl w:val="76FC3D4C"/>
    <w:lvl w:ilvl="0" w:tplc="055E2164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30715"/>
    <w:multiLevelType w:val="multilevel"/>
    <w:tmpl w:val="7360A3F8"/>
    <w:lvl w:ilvl="0">
      <w:start w:val="1"/>
      <w:numFmt w:val="decimal"/>
      <w:lvlRestart w:val="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4A198E"/>
    <w:multiLevelType w:val="hybridMultilevel"/>
    <w:tmpl w:val="1CD8E374"/>
    <w:lvl w:ilvl="0" w:tplc="6B2E475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B3280"/>
    <w:multiLevelType w:val="hybridMultilevel"/>
    <w:tmpl w:val="F3103438"/>
    <w:lvl w:ilvl="0" w:tplc="BC3CD93C">
      <w:start w:val="1"/>
      <w:numFmt w:val="bullet"/>
      <w:pStyle w:val="CRS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0503A"/>
    <w:multiLevelType w:val="hybridMultilevel"/>
    <w:tmpl w:val="FF92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E5208"/>
    <w:multiLevelType w:val="multilevel"/>
    <w:tmpl w:val="407C673E"/>
    <w:lvl w:ilvl="0">
      <w:start w:val="1"/>
      <w:numFmt w:val="bullet"/>
      <w:pStyle w:val="CRSbulletinboxtext"/>
      <w:lvlText w:val="ù"/>
      <w:lvlJc w:val="left"/>
      <w:pPr>
        <w:ind w:left="630" w:hanging="360"/>
      </w:pPr>
      <w:rPr>
        <w:rFonts w:ascii="Wingdings" w:hAnsi="Wingdings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933C0B"/>
    <w:multiLevelType w:val="hybridMultilevel"/>
    <w:tmpl w:val="867CE07E"/>
    <w:lvl w:ilvl="0" w:tplc="8844239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665E34">
      <w:start w:val="1"/>
      <w:numFmt w:val="bullet"/>
      <w:pStyle w:val="CRSexample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D6E16"/>
    <w:multiLevelType w:val="hybridMultilevel"/>
    <w:tmpl w:val="00E81B3E"/>
    <w:lvl w:ilvl="0" w:tplc="D2DA7B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B67B0"/>
    <w:multiLevelType w:val="hybridMultilevel"/>
    <w:tmpl w:val="1FF44450"/>
    <w:lvl w:ilvl="0" w:tplc="D2DA7B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5D41"/>
    <w:multiLevelType w:val="hybridMultilevel"/>
    <w:tmpl w:val="86F617EA"/>
    <w:lvl w:ilvl="0" w:tplc="C65C4B66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34F2E"/>
    <w:multiLevelType w:val="hybridMultilevel"/>
    <w:tmpl w:val="DC2C3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521AE"/>
    <w:multiLevelType w:val="hybridMultilevel"/>
    <w:tmpl w:val="89DC2972"/>
    <w:lvl w:ilvl="0" w:tplc="D2DA7B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21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20"/>
  </w:num>
  <w:num w:numId="14">
    <w:abstractNumId w:val="16"/>
  </w:num>
  <w:num w:numId="15">
    <w:abstractNumId w:val="24"/>
  </w:num>
  <w:num w:numId="16">
    <w:abstractNumId w:val="5"/>
  </w:num>
  <w:num w:numId="17">
    <w:abstractNumId w:val="4"/>
  </w:num>
  <w:num w:numId="18">
    <w:abstractNumId w:val="7"/>
  </w:num>
  <w:num w:numId="19">
    <w:abstractNumId w:val="23"/>
  </w:num>
  <w:num w:numId="20">
    <w:abstractNumId w:val="19"/>
  </w:num>
  <w:num w:numId="21">
    <w:abstractNumId w:val="6"/>
  </w:num>
  <w:num w:numId="22">
    <w:abstractNumId w:val="14"/>
  </w:num>
  <w:num w:numId="23">
    <w:abstractNumId w:val="18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E9"/>
    <w:rsid w:val="001526FB"/>
    <w:rsid w:val="001962A2"/>
    <w:rsid w:val="002403CF"/>
    <w:rsid w:val="00264AB1"/>
    <w:rsid w:val="00287693"/>
    <w:rsid w:val="002D6990"/>
    <w:rsid w:val="00310B2D"/>
    <w:rsid w:val="00316F64"/>
    <w:rsid w:val="00443BAB"/>
    <w:rsid w:val="00477F48"/>
    <w:rsid w:val="004C4F7C"/>
    <w:rsid w:val="004C648C"/>
    <w:rsid w:val="0052460D"/>
    <w:rsid w:val="00546C32"/>
    <w:rsid w:val="005C36F0"/>
    <w:rsid w:val="005F0327"/>
    <w:rsid w:val="00675B4D"/>
    <w:rsid w:val="00735E7E"/>
    <w:rsid w:val="00791F37"/>
    <w:rsid w:val="007B5B86"/>
    <w:rsid w:val="00810558"/>
    <w:rsid w:val="00816960"/>
    <w:rsid w:val="008423D6"/>
    <w:rsid w:val="008619AF"/>
    <w:rsid w:val="008915E2"/>
    <w:rsid w:val="00903C5B"/>
    <w:rsid w:val="00910CD4"/>
    <w:rsid w:val="00915506"/>
    <w:rsid w:val="00A67D8B"/>
    <w:rsid w:val="00A92A9F"/>
    <w:rsid w:val="00AF0406"/>
    <w:rsid w:val="00BA4E68"/>
    <w:rsid w:val="00BA5C62"/>
    <w:rsid w:val="00BF1A9E"/>
    <w:rsid w:val="00CB20A3"/>
    <w:rsid w:val="00DB6434"/>
    <w:rsid w:val="00E23FE9"/>
    <w:rsid w:val="00E46EE9"/>
    <w:rsid w:val="00EC6EEE"/>
    <w:rsid w:val="00ED154C"/>
    <w:rsid w:val="00F60A13"/>
    <w:rsid w:val="00F76A0B"/>
    <w:rsid w:val="00FD19D9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A7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8C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C648C"/>
    <w:pPr>
      <w:keepNext/>
      <w:tabs>
        <w:tab w:val="left" w:pos="0"/>
        <w:tab w:val="left" w:pos="392"/>
        <w:tab w:val="left" w:pos="720"/>
        <w:tab w:val="left" w:pos="1008"/>
        <w:tab w:val="left" w:pos="1440"/>
        <w:tab w:val="left" w:pos="1800"/>
        <w:tab w:val="left" w:pos="2160"/>
        <w:tab w:val="left" w:pos="2520"/>
      </w:tabs>
      <w:spacing w:before="360" w:after="180"/>
      <w:jc w:val="center"/>
      <w:outlineLvl w:val="0"/>
    </w:pPr>
    <w:rPr>
      <w:rFonts w:ascii="Arial" w:eastAsia="Times New Roman" w:hAnsi="Arial" w:cs="Arial"/>
      <w:b/>
      <w:snapToGrid w:val="0"/>
      <w:sz w:val="32"/>
      <w:szCs w:val="32"/>
    </w:rPr>
  </w:style>
  <w:style w:type="paragraph" w:styleId="Heading2">
    <w:name w:val="heading 2"/>
    <w:aliases w:val="Strat Plan Subheading 2"/>
    <w:basedOn w:val="Normal"/>
    <w:next w:val="Normal"/>
    <w:link w:val="Heading2Char"/>
    <w:autoRedefine/>
    <w:uiPriority w:val="99"/>
    <w:qFormat/>
    <w:rsid w:val="00264AB1"/>
    <w:pPr>
      <w:keepNext/>
      <w:widowControl w:val="0"/>
      <w:spacing w:before="12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  <w:rsid w:val="004C64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648C"/>
  </w:style>
  <w:style w:type="character" w:customStyle="1" w:styleId="Heading1Char">
    <w:name w:val="Heading 1 Char"/>
    <w:basedOn w:val="DefaultParagraphFont"/>
    <w:link w:val="Heading1"/>
    <w:rsid w:val="004C648C"/>
    <w:rPr>
      <w:rFonts w:ascii="Arial" w:eastAsia="Times New Roman" w:hAnsi="Arial" w:cs="Arial"/>
      <w:b/>
      <w:snapToGrid w:val="0"/>
      <w:sz w:val="32"/>
      <w:szCs w:val="32"/>
    </w:rPr>
  </w:style>
  <w:style w:type="paragraph" w:customStyle="1" w:styleId="Addendumsectionheading">
    <w:name w:val="Addendum section heading"/>
    <w:basedOn w:val="Heading1"/>
    <w:qFormat/>
    <w:rsid w:val="004C648C"/>
    <w:pPr>
      <w:spacing w:before="0" w:after="360"/>
    </w:pPr>
    <w:rPr>
      <w:rFonts w:asciiTheme="minorHAnsi" w:hAnsiTheme="minorHAnsi" w:cstheme="minorHAnsi"/>
      <w:sz w:val="40"/>
      <w:szCs w:val="40"/>
    </w:rPr>
  </w:style>
  <w:style w:type="paragraph" w:customStyle="1" w:styleId="Addendumbullet">
    <w:name w:val="Addendum bullet"/>
    <w:basedOn w:val="Normal"/>
    <w:autoRedefine/>
    <w:qFormat/>
    <w:rsid w:val="004C648C"/>
    <w:pPr>
      <w:tabs>
        <w:tab w:val="left" w:pos="0"/>
        <w:tab w:val="num" w:pos="720"/>
        <w:tab w:val="left" w:pos="1800"/>
        <w:tab w:val="left" w:pos="2160"/>
        <w:tab w:val="left" w:pos="2520"/>
      </w:tabs>
      <w:spacing w:after="120"/>
      <w:ind w:left="936" w:hanging="216"/>
    </w:pPr>
    <w:rPr>
      <w:rFonts w:ascii="Calibri" w:eastAsia="Times New Roman" w:hAnsi="Calibri" w:cstheme="minorHAnsi"/>
      <w:iCs/>
      <w:snapToGrid w:val="0"/>
      <w:spacing w:val="7"/>
      <w:sz w:val="26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E23F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FE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E23FE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B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aliases w:val="Strat Plan Subheading 2 Char"/>
    <w:basedOn w:val="DefaultParagraphFont"/>
    <w:link w:val="Heading2"/>
    <w:uiPriority w:val="99"/>
    <w:rsid w:val="00264AB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TExt Box"/>
    <w:basedOn w:val="Normal"/>
    <w:uiPriority w:val="34"/>
    <w:qFormat/>
    <w:rsid w:val="00264AB1"/>
    <w:pPr>
      <w:ind w:left="720"/>
    </w:pPr>
    <w:rPr>
      <w:szCs w:val="24"/>
    </w:rPr>
  </w:style>
  <w:style w:type="numbering" w:customStyle="1" w:styleId="OutlineFW">
    <w:name w:val="OutlineFW"/>
    <w:uiPriority w:val="99"/>
    <w:rsid w:val="00264AB1"/>
    <w:pPr>
      <w:numPr>
        <w:numId w:val="3"/>
      </w:numPr>
    </w:pPr>
  </w:style>
  <w:style w:type="paragraph" w:customStyle="1" w:styleId="Commentary">
    <w:name w:val="Commentary"/>
    <w:basedOn w:val="Normal"/>
    <w:autoRedefine/>
    <w:qFormat/>
    <w:rsid w:val="00264AB1"/>
    <w:rPr>
      <w:snapToGrid w:val="0"/>
      <w:spacing w:val="7"/>
    </w:rPr>
  </w:style>
  <w:style w:type="paragraph" w:customStyle="1" w:styleId="Subheading2">
    <w:name w:val="Subheading 2"/>
    <w:basedOn w:val="Heading2"/>
    <w:qFormat/>
    <w:rsid w:val="00264AB1"/>
    <w:pPr>
      <w:spacing w:before="0" w:after="240"/>
    </w:pPr>
  </w:style>
  <w:style w:type="paragraph" w:styleId="Footer">
    <w:name w:val="footer"/>
    <w:basedOn w:val="Normal"/>
    <w:link w:val="FooterChar"/>
    <w:uiPriority w:val="99"/>
    <w:unhideWhenUsed/>
    <w:rsid w:val="00264AB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4AB1"/>
    <w:rPr>
      <w:rFonts w:ascii="Times New Roman" w:eastAsia="Times New Roman" w:hAnsi="Times New Roman" w:cs="Times New Roman"/>
      <w:sz w:val="24"/>
      <w:szCs w:val="20"/>
    </w:rPr>
  </w:style>
  <w:style w:type="paragraph" w:customStyle="1" w:styleId="StratPlantext">
    <w:name w:val="Strat Plan text"/>
    <w:basedOn w:val="Normal"/>
    <w:link w:val="StratPlantextCharChar"/>
    <w:uiPriority w:val="99"/>
    <w:rsid w:val="00264AB1"/>
    <w:pPr>
      <w:tabs>
        <w:tab w:val="left" w:pos="0"/>
        <w:tab w:val="left" w:pos="1800"/>
        <w:tab w:val="left" w:pos="2160"/>
        <w:tab w:val="left" w:pos="2520"/>
      </w:tabs>
    </w:pPr>
  </w:style>
  <w:style w:type="character" w:customStyle="1" w:styleId="StratPlantextCharChar">
    <w:name w:val="Strat Plan text Char Char"/>
    <w:link w:val="StratPlantext"/>
    <w:uiPriority w:val="99"/>
    <w:locked/>
    <w:rsid w:val="00264AB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4AB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64AB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6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4AB1"/>
    <w:pPr>
      <w:spacing w:after="200"/>
    </w:pPr>
    <w:rPr>
      <w:b/>
      <w:bCs/>
      <w:color w:val="4472C4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4AB1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4AB1"/>
    <w:pPr>
      <w:tabs>
        <w:tab w:val="left" w:pos="440"/>
        <w:tab w:val="decimal" w:leader="dot" w:pos="8640"/>
        <w:tab w:val="right" w:pos="9350"/>
      </w:tabs>
      <w:spacing w:after="100"/>
      <w:ind w:left="720" w:right="720"/>
    </w:pPr>
    <w:rPr>
      <w:rFonts w:eastAsia="Calibri"/>
    </w:rPr>
  </w:style>
  <w:style w:type="paragraph" w:customStyle="1" w:styleId="CRSfooter">
    <w:name w:val="CRS footer"/>
    <w:basedOn w:val="Footer"/>
    <w:qFormat/>
    <w:rsid w:val="00264AB1"/>
    <w:rPr>
      <w:rFonts w:ascii="Arial" w:hAnsi="Arial"/>
      <w:sz w:val="20"/>
    </w:rPr>
  </w:style>
  <w:style w:type="paragraph" w:customStyle="1" w:styleId="CRScoverheading1">
    <w:name w:val="CRS cover heading 1"/>
    <w:basedOn w:val="Normal"/>
    <w:qFormat/>
    <w:rsid w:val="00264AB1"/>
    <w:pPr>
      <w:spacing w:after="120"/>
      <w:jc w:val="center"/>
    </w:pPr>
    <w:rPr>
      <w:b/>
      <w:sz w:val="52"/>
    </w:rPr>
  </w:style>
  <w:style w:type="paragraph" w:customStyle="1" w:styleId="CRScoverheading2">
    <w:name w:val="CRS cover heading 2"/>
    <w:basedOn w:val="Normal"/>
    <w:qFormat/>
    <w:rsid w:val="00264AB1"/>
    <w:pPr>
      <w:spacing w:after="120"/>
      <w:jc w:val="center"/>
    </w:pPr>
    <w:rPr>
      <w:b/>
      <w:sz w:val="44"/>
      <w:szCs w:val="44"/>
    </w:rPr>
  </w:style>
  <w:style w:type="paragraph" w:customStyle="1" w:styleId="CRScoverdate">
    <w:name w:val="CRS cover date"/>
    <w:basedOn w:val="Normal"/>
    <w:qFormat/>
    <w:rsid w:val="00264AB1"/>
    <w:rPr>
      <w:rFonts w:ascii="Arial" w:hAnsi="Arial"/>
      <w:b/>
      <w:sz w:val="36"/>
    </w:rPr>
  </w:style>
  <w:style w:type="paragraph" w:customStyle="1" w:styleId="CRSbodytext">
    <w:name w:val="CRS body text"/>
    <w:basedOn w:val="Normal"/>
    <w:qFormat/>
    <w:rsid w:val="00264AB1"/>
    <w:rPr>
      <w:spacing w:val="2"/>
    </w:rPr>
  </w:style>
  <w:style w:type="paragraph" w:customStyle="1" w:styleId="CRSinsidetitle">
    <w:name w:val="CRS inside title"/>
    <w:basedOn w:val="CRScoverheading2"/>
    <w:qFormat/>
    <w:rsid w:val="00264AB1"/>
    <w:pPr>
      <w:spacing w:after="360"/>
    </w:pPr>
    <w:rPr>
      <w:rFonts w:ascii="Arial" w:hAnsi="Arial"/>
      <w:sz w:val="40"/>
    </w:rPr>
  </w:style>
  <w:style w:type="paragraph" w:customStyle="1" w:styleId="CRSsubheading1">
    <w:name w:val="CRS subheading 1"/>
    <w:basedOn w:val="Heading1"/>
    <w:qFormat/>
    <w:rsid w:val="00264AB1"/>
    <w:pPr>
      <w:spacing w:before="240"/>
    </w:pPr>
    <w:rPr>
      <w:sz w:val="36"/>
    </w:rPr>
  </w:style>
  <w:style w:type="paragraph" w:customStyle="1" w:styleId="CRSsubheading2">
    <w:name w:val="CRS subheading 2"/>
    <w:basedOn w:val="Normal"/>
    <w:qFormat/>
    <w:rsid w:val="00264AB1"/>
    <w:pPr>
      <w:spacing w:before="120" w:after="120"/>
    </w:pPr>
    <w:rPr>
      <w:rFonts w:ascii="Arial" w:hAnsi="Arial"/>
      <w:b/>
      <w:sz w:val="28"/>
    </w:rPr>
  </w:style>
  <w:style w:type="paragraph" w:customStyle="1" w:styleId="CRSnote">
    <w:name w:val="CRS note"/>
    <w:basedOn w:val="Normal"/>
    <w:qFormat/>
    <w:rsid w:val="00264AB1"/>
    <w:rPr>
      <w:i/>
    </w:rPr>
  </w:style>
  <w:style w:type="paragraph" w:customStyle="1" w:styleId="CRStextinbox">
    <w:name w:val="CRS text in box"/>
    <w:basedOn w:val="Normal"/>
    <w:qFormat/>
    <w:rsid w:val="00264AB1"/>
    <w:pPr>
      <w:spacing w:after="120" w:line="260" w:lineRule="exact"/>
    </w:pPr>
    <w:rPr>
      <w:rFonts w:ascii="Arial" w:hAnsi="Arial" w:cs="Arial"/>
      <w:spacing w:val="-2"/>
      <w:sz w:val="22"/>
    </w:rPr>
  </w:style>
  <w:style w:type="paragraph" w:customStyle="1" w:styleId="CRSbulletinboxtext">
    <w:name w:val="CRS bullet in box text"/>
    <w:basedOn w:val="Normal"/>
    <w:qFormat/>
    <w:rsid w:val="00264AB1"/>
    <w:pPr>
      <w:numPr>
        <w:numId w:val="23"/>
      </w:numPr>
      <w:tabs>
        <w:tab w:val="left" w:pos="540"/>
      </w:tabs>
      <w:spacing w:after="120"/>
      <w:ind w:left="634" w:right="432"/>
      <w:jc w:val="both"/>
      <w:textAlignment w:val="baseline"/>
    </w:pPr>
    <w:rPr>
      <w:rFonts w:ascii="Arial" w:hAnsi="Arial" w:cs="Arial"/>
      <w:sz w:val="22"/>
    </w:rPr>
  </w:style>
  <w:style w:type="paragraph" w:customStyle="1" w:styleId="CRScontentstitle">
    <w:name w:val="CRS contents title"/>
    <w:basedOn w:val="TOC1"/>
    <w:qFormat/>
    <w:rsid w:val="00264AB1"/>
    <w:pPr>
      <w:spacing w:after="240"/>
      <w:jc w:val="center"/>
    </w:pPr>
    <w:rPr>
      <w:rFonts w:ascii="Arial" w:hAnsi="Arial"/>
      <w:b/>
      <w:sz w:val="28"/>
    </w:rPr>
  </w:style>
  <w:style w:type="paragraph" w:customStyle="1" w:styleId="CRSbullet">
    <w:name w:val="CRS bullet"/>
    <w:basedOn w:val="CRSbulletinboxtext"/>
    <w:qFormat/>
    <w:rsid w:val="00264AB1"/>
    <w:pPr>
      <w:numPr>
        <w:numId w:val="14"/>
      </w:numPr>
      <w:ind w:left="821" w:right="144" w:hanging="274"/>
      <w:jc w:val="left"/>
    </w:pPr>
    <w:rPr>
      <w:rFonts w:ascii="Times New Roman" w:hAnsi="Times New Roman"/>
      <w:sz w:val="24"/>
    </w:rPr>
  </w:style>
  <w:style w:type="paragraph" w:customStyle="1" w:styleId="CRSbodytextbeforebullet">
    <w:name w:val="CRS body text before bullet"/>
    <w:basedOn w:val="CRSbodytext"/>
    <w:qFormat/>
    <w:rsid w:val="00264AB1"/>
    <w:pPr>
      <w:spacing w:after="120"/>
    </w:pPr>
  </w:style>
  <w:style w:type="paragraph" w:customStyle="1" w:styleId="CRStextintableofcontents">
    <w:name w:val="CRS text in table of contents"/>
    <w:basedOn w:val="CRScontentstitle"/>
    <w:autoRedefine/>
    <w:qFormat/>
    <w:rsid w:val="00264AB1"/>
    <w:pPr>
      <w:spacing w:after="120"/>
      <w:jc w:val="left"/>
    </w:pPr>
    <w:rPr>
      <w:rFonts w:ascii="Times New Roman" w:hAnsi="Times New Roman"/>
      <w:b w:val="0"/>
      <w:sz w:val="24"/>
    </w:rPr>
  </w:style>
  <w:style w:type="paragraph" w:customStyle="1" w:styleId="CRSbulletlast">
    <w:name w:val="CRS bullet last"/>
    <w:basedOn w:val="CRSbullet"/>
    <w:qFormat/>
    <w:rsid w:val="00264AB1"/>
    <w:pPr>
      <w:spacing w:after="240"/>
    </w:pPr>
  </w:style>
  <w:style w:type="paragraph" w:customStyle="1" w:styleId="CRSexampletext">
    <w:name w:val="CRS example text"/>
    <w:basedOn w:val="Normal"/>
    <w:qFormat/>
    <w:rsid w:val="00264AB1"/>
    <w:pPr>
      <w:spacing w:after="120"/>
      <w:ind w:left="432" w:right="720"/>
    </w:pPr>
    <w:rPr>
      <w:rFonts w:ascii="Arial" w:hAnsi="Arial" w:cs="Arial"/>
      <w:sz w:val="20"/>
    </w:rPr>
  </w:style>
  <w:style w:type="paragraph" w:customStyle="1" w:styleId="CRSexamplebullet">
    <w:name w:val="CRS example bullet"/>
    <w:basedOn w:val="ListParagraph"/>
    <w:qFormat/>
    <w:rsid w:val="00264AB1"/>
    <w:pPr>
      <w:numPr>
        <w:ilvl w:val="1"/>
        <w:numId w:val="20"/>
      </w:numPr>
      <w:spacing w:after="120"/>
      <w:ind w:left="1080" w:hanging="216"/>
    </w:pPr>
    <w:rPr>
      <w:rFonts w:ascii="Arial" w:hAnsi="Arial" w:cs="Arial"/>
      <w:sz w:val="20"/>
    </w:rPr>
  </w:style>
  <w:style w:type="paragraph" w:customStyle="1" w:styleId="ListBullet1">
    <w:name w:val="List Bullet1"/>
    <w:basedOn w:val="Normal"/>
    <w:qFormat/>
    <w:rsid w:val="00264AB1"/>
    <w:pPr>
      <w:widowControl w:val="0"/>
      <w:numPr>
        <w:numId w:val="24"/>
      </w:numPr>
      <w:spacing w:after="120"/>
    </w:pPr>
    <w:rPr>
      <w:rFonts w:cs="LAILND+TimesNewRoman"/>
      <w:snapToGrid w:val="0"/>
    </w:rPr>
  </w:style>
  <w:style w:type="paragraph" w:customStyle="1" w:styleId="Heading3strat">
    <w:name w:val="Heading 3 strat"/>
    <w:basedOn w:val="Heading3"/>
    <w:qFormat/>
    <w:rsid w:val="00264AB1"/>
    <w:pPr>
      <w:keepLines w:val="0"/>
      <w:tabs>
        <w:tab w:val="left" w:pos="-1440"/>
        <w:tab w:val="left" w:pos="-720"/>
        <w:tab w:val="left" w:pos="144"/>
        <w:tab w:val="left" w:pos="432"/>
        <w:tab w:val="left" w:pos="1008"/>
        <w:tab w:val="left" w:pos="1296"/>
      </w:tabs>
      <w:spacing w:before="0" w:after="200"/>
      <w:jc w:val="both"/>
    </w:pPr>
    <w:rPr>
      <w:rFonts w:ascii="Arial" w:eastAsia="Times New Roman" w:hAnsi="Arial" w:cs="Times New Roman"/>
      <w:b/>
      <w:i/>
      <w:snapToGrid w:val="0"/>
      <w:color w:val="auto"/>
      <w:sz w:val="22"/>
      <w:szCs w:val="20"/>
    </w:rPr>
  </w:style>
  <w:style w:type="paragraph" w:customStyle="1" w:styleId="subbullet">
    <w:name w:val="sub bullet"/>
    <w:basedOn w:val="Commentary"/>
    <w:qFormat/>
    <w:rsid w:val="00264AB1"/>
    <w:pPr>
      <w:numPr>
        <w:numId w:val="25"/>
      </w:numPr>
      <w:spacing w:after="120"/>
    </w:pPr>
  </w:style>
  <w:style w:type="paragraph" w:customStyle="1" w:styleId="CRSbodytextnumbered">
    <w:name w:val="CRS body text numbered"/>
    <w:basedOn w:val="CRSbodytext"/>
    <w:qFormat/>
    <w:rsid w:val="00264AB1"/>
    <w:pPr>
      <w:ind w:left="288" w:hanging="288"/>
    </w:pPr>
  </w:style>
  <w:style w:type="paragraph" w:customStyle="1" w:styleId="CRSbodytxtindent">
    <w:name w:val="CRS body txt indent"/>
    <w:basedOn w:val="CRSbodytext"/>
    <w:qFormat/>
    <w:rsid w:val="00810558"/>
    <w:pPr>
      <w:ind w:left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5CF8-8CD2-4833-BAF9-55BF7A08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2021-08-12T21:34:00Z</dcterms:created>
  <dcterms:modified xsi:type="dcterms:W3CDTF">2021-08-12T21:34:00Z</dcterms:modified>
</cp:coreProperties>
</file>